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noProof/>
        </w:rPr>
        <w:drawing>
          <wp:inline distT="0" distB="0" distL="0" distR="0">
            <wp:extent cx="5715000" cy="1352550"/>
            <wp:effectExtent l="0" t="0" r="0" b="0"/>
            <wp:docPr id="2" name="Picture 2" descr="Value Wales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alue Wales Banne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0" cy="1352550"/>
                    </a:xfrm>
                    <a:prstGeom prst="rect">
                      <a:avLst/>
                    </a:prstGeom>
                    <a:noFill/>
                    <a:ln>
                      <a:noFill/>
                    </a:ln>
                  </pic:spPr>
                </pic:pic>
              </a:graphicData>
            </a:graphic>
          </wp:inline>
        </w:drawing>
      </w:r>
      <w:bookmarkStart w:id="0" w:name="_GoBack"/>
      <w:bookmarkEnd w:id="0"/>
      <w:r>
        <w:rPr>
          <w:rFonts w:ascii="Arial" w:hAnsi="Arial" w:cs="Arial"/>
          <w:color w:val="333333"/>
        </w:rPr>
        <w:t>In this edition:</w:t>
      </w:r>
    </w:p>
    <w:p w:rsidR="00B77052" w:rsidRDefault="00B77052" w:rsidP="00B77052">
      <w:pPr>
        <w:numPr>
          <w:ilvl w:val="0"/>
          <w:numId w:val="1"/>
        </w:numPr>
        <w:spacing w:before="100" w:beforeAutospacing="1" w:after="100" w:afterAutospacing="1"/>
        <w:rPr>
          <w:rFonts w:ascii="Arial" w:eastAsia="Times New Roman" w:hAnsi="Arial" w:cs="Arial"/>
        </w:rPr>
      </w:pPr>
      <w:hyperlink w:anchor="link_1456482246884" w:history="1">
        <w:r>
          <w:rPr>
            <w:rStyle w:val="Hyperlink"/>
            <w:rFonts w:ascii="Arial" w:eastAsia="Times New Roman" w:hAnsi="Arial" w:cs="Arial"/>
            <w:b/>
            <w:bCs/>
            <w:color w:val="2475BA"/>
          </w:rPr>
          <w:t>Procurement Annual Return</w:t>
        </w:r>
      </w:hyperlink>
    </w:p>
    <w:p w:rsidR="00B77052" w:rsidRDefault="00B77052" w:rsidP="00B77052">
      <w:pPr>
        <w:numPr>
          <w:ilvl w:val="0"/>
          <w:numId w:val="1"/>
        </w:numPr>
        <w:spacing w:before="100" w:beforeAutospacing="1" w:after="100" w:afterAutospacing="1"/>
        <w:rPr>
          <w:rFonts w:ascii="Arial" w:eastAsia="Times New Roman" w:hAnsi="Arial" w:cs="Arial"/>
        </w:rPr>
      </w:pPr>
      <w:hyperlink w:anchor="link_1456482255426" w:history="1">
        <w:r>
          <w:rPr>
            <w:rStyle w:val="Hyperlink"/>
            <w:rFonts w:ascii="Arial" w:eastAsia="Times New Roman" w:hAnsi="Arial" w:cs="Arial"/>
            <w:b/>
            <w:bCs/>
            <w:color w:val="2475BA"/>
          </w:rPr>
          <w:t>e-</w:t>
        </w:r>
        <w:proofErr w:type="spellStart"/>
        <w:r>
          <w:rPr>
            <w:rStyle w:val="Hyperlink"/>
            <w:rFonts w:ascii="Arial" w:eastAsia="Times New Roman" w:hAnsi="Arial" w:cs="Arial"/>
            <w:b/>
            <w:bCs/>
            <w:color w:val="2475BA"/>
          </w:rPr>
          <w:t>TradingWales</w:t>
        </w:r>
        <w:proofErr w:type="spellEnd"/>
        <w:r>
          <w:rPr>
            <w:rStyle w:val="Hyperlink"/>
            <w:rFonts w:ascii="Arial" w:eastAsia="Times New Roman" w:hAnsi="Arial" w:cs="Arial"/>
            <w:b/>
            <w:bCs/>
            <w:color w:val="2475BA"/>
          </w:rPr>
          <w:t xml:space="preserve"> Supplier Webinars &amp; Surgery Events</w:t>
        </w:r>
      </w:hyperlink>
    </w:p>
    <w:p w:rsidR="00B77052" w:rsidRDefault="00B77052" w:rsidP="00B77052">
      <w:pPr>
        <w:numPr>
          <w:ilvl w:val="0"/>
          <w:numId w:val="1"/>
        </w:numPr>
        <w:spacing w:before="100" w:beforeAutospacing="1" w:after="100" w:afterAutospacing="1"/>
        <w:rPr>
          <w:rFonts w:ascii="Arial" w:eastAsia="Times New Roman" w:hAnsi="Arial" w:cs="Arial"/>
        </w:rPr>
      </w:pPr>
      <w:hyperlink w:anchor="link_1456482259602" w:history="1">
        <w:r>
          <w:rPr>
            <w:rStyle w:val="Hyperlink"/>
            <w:rFonts w:ascii="Arial" w:eastAsia="Times New Roman" w:hAnsi="Arial" w:cs="Arial"/>
            <w:b/>
            <w:bCs/>
            <w:color w:val="2475BA"/>
          </w:rPr>
          <w:t>New Supplier Feedback Service</w:t>
        </w:r>
      </w:hyperlink>
    </w:p>
    <w:p w:rsidR="00B77052" w:rsidRDefault="00B77052" w:rsidP="00B77052">
      <w:pPr>
        <w:numPr>
          <w:ilvl w:val="0"/>
          <w:numId w:val="1"/>
        </w:numPr>
        <w:spacing w:before="100" w:beforeAutospacing="1" w:after="100" w:afterAutospacing="1"/>
        <w:rPr>
          <w:rFonts w:ascii="Arial" w:eastAsia="Times New Roman" w:hAnsi="Arial" w:cs="Arial"/>
        </w:rPr>
      </w:pPr>
      <w:hyperlink w:anchor="link_1456482262274" w:history="1">
        <w:r>
          <w:rPr>
            <w:rStyle w:val="Hyperlink"/>
            <w:rFonts w:ascii="Arial" w:eastAsia="Times New Roman" w:hAnsi="Arial" w:cs="Arial"/>
            <w:b/>
            <w:bCs/>
            <w:color w:val="2475BA"/>
          </w:rPr>
          <w:t>Supplier Portfolio Manager</w:t>
        </w:r>
      </w:hyperlink>
    </w:p>
    <w:p w:rsidR="00B77052" w:rsidRDefault="00B77052" w:rsidP="00B77052">
      <w:pPr>
        <w:numPr>
          <w:ilvl w:val="0"/>
          <w:numId w:val="1"/>
        </w:numPr>
        <w:spacing w:before="100" w:beforeAutospacing="1" w:after="100" w:afterAutospacing="1"/>
        <w:rPr>
          <w:rFonts w:ascii="Arial" w:eastAsia="Times New Roman" w:hAnsi="Arial" w:cs="Arial"/>
        </w:rPr>
      </w:pPr>
      <w:hyperlink w:anchor="link_1456482265970" w:history="1">
        <w:proofErr w:type="spellStart"/>
        <w:r>
          <w:rPr>
            <w:rStyle w:val="Hyperlink"/>
            <w:rFonts w:ascii="Arial" w:eastAsia="Times New Roman" w:hAnsi="Arial" w:cs="Arial"/>
            <w:b/>
            <w:bCs/>
            <w:color w:val="2475BA"/>
          </w:rPr>
          <w:t>eSourcing</w:t>
        </w:r>
        <w:proofErr w:type="spellEnd"/>
        <w:r>
          <w:rPr>
            <w:rStyle w:val="Hyperlink"/>
            <w:rFonts w:ascii="Arial" w:eastAsia="Times New Roman" w:hAnsi="Arial" w:cs="Arial"/>
            <w:b/>
            <w:bCs/>
            <w:color w:val="2475BA"/>
          </w:rPr>
          <w:t xml:space="preserve"> update: Upgrade of Commerce Decisions Award evaluation tool</w:t>
        </w:r>
      </w:hyperlink>
    </w:p>
    <w:p w:rsidR="00B77052" w:rsidRDefault="00B77052" w:rsidP="00B77052">
      <w:pPr>
        <w:pStyle w:val="Heading1"/>
        <w:spacing w:before="300" w:beforeAutospacing="0" w:after="300" w:afterAutospacing="0"/>
        <w:rPr>
          <w:rFonts w:ascii="Arial" w:eastAsia="Times New Roman" w:hAnsi="Arial" w:cs="Arial"/>
          <w:color w:val="444444"/>
          <w:sz w:val="43"/>
          <w:szCs w:val="43"/>
        </w:rPr>
      </w:pPr>
      <w:bookmarkStart w:id="1" w:name="link_1456482246884"/>
      <w:r>
        <w:rPr>
          <w:rFonts w:ascii="Arial" w:eastAsia="Times New Roman" w:hAnsi="Arial" w:cs="Arial"/>
          <w:color w:val="2475BA"/>
          <w:sz w:val="43"/>
          <w:szCs w:val="43"/>
        </w:rPr>
        <w:t>Procurement Annual Return</w:t>
      </w:r>
      <w:bookmarkEnd w:id="1"/>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Value Wales are currently developing the Procurement Annual Return template which supports Principle 10 of the </w:t>
      </w:r>
      <w:hyperlink r:id="rId7" w:history="1">
        <w:r>
          <w:rPr>
            <w:rStyle w:val="Hyperlink"/>
            <w:rFonts w:ascii="Arial" w:hAnsi="Arial" w:cs="Arial"/>
            <w:b/>
            <w:bCs/>
            <w:color w:val="2475BA"/>
          </w:rPr>
          <w:t>Welsh Procurement Policy Statement (WPPS)</w:t>
        </w:r>
      </w:hyperlink>
      <w:r>
        <w:rPr>
          <w:rFonts w:ascii="Arial" w:hAnsi="Arial" w:cs="Arial"/>
          <w:color w:val="333333"/>
        </w:rPr>
        <w:t xml:space="preserve"> – Measurement and Impact.</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The template will be a standard framework of procurement measures that are proportionate, support continuous improvement and demonstrate engagement with the WPPS. The reporting period for the return will FY 2016/2017 and not FY2015/2016. The returns will be collated and the information used to provide a report to the Minister for Finance &amp; Government Business and Procurement Board for consideration in future policy development implementation as required.</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The draft template will be circulated to the Procurement Policy Development &amp; Delivery Group and the Procurement Board to seek input to help us shape and refine the final version.</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If you have any queries please contact Denise </w:t>
      </w:r>
      <w:proofErr w:type="spellStart"/>
      <w:r>
        <w:rPr>
          <w:rFonts w:ascii="Arial" w:hAnsi="Arial" w:cs="Arial"/>
          <w:color w:val="333333"/>
        </w:rPr>
        <w:t>Raffill</w:t>
      </w:r>
      <w:proofErr w:type="spellEnd"/>
      <w:r>
        <w:rPr>
          <w:rFonts w:ascii="Arial" w:hAnsi="Arial" w:cs="Arial"/>
          <w:color w:val="333333"/>
        </w:rPr>
        <w:t xml:space="preserve"> - </w:t>
      </w:r>
      <w:hyperlink r:id="rId8" w:history="1">
        <w:r>
          <w:rPr>
            <w:rStyle w:val="Hyperlink"/>
            <w:rFonts w:ascii="Arial" w:hAnsi="Arial" w:cs="Arial"/>
            <w:b/>
            <w:bCs/>
            <w:color w:val="2475BA"/>
          </w:rPr>
          <w:t>denise.raffill@wales.gsi.gov.uk</w:t>
        </w:r>
      </w:hyperlink>
    </w:p>
    <w:p w:rsidR="00B77052" w:rsidRDefault="00B77052" w:rsidP="00B77052">
      <w:pPr>
        <w:jc w:val="center"/>
        <w:rPr>
          <w:rFonts w:ascii="Arial" w:eastAsia="Times New Roman" w:hAnsi="Arial" w:cs="Arial"/>
        </w:rPr>
      </w:pPr>
      <w:r>
        <w:rPr>
          <w:rFonts w:ascii="Arial" w:eastAsia="Times New Roman" w:hAnsi="Arial" w:cs="Arial"/>
        </w:rPr>
        <w:pict>
          <v:rect id="_x0000_i1025" style="width:451.3pt;height:.75pt" o:hralign="center" o:hrstd="t" o:hr="t" fillcolor="#a0a0a0" stroked="f"/>
        </w:pict>
      </w:r>
    </w:p>
    <w:p w:rsidR="00B77052" w:rsidRDefault="00B77052" w:rsidP="00B77052">
      <w:pPr>
        <w:pStyle w:val="Heading1"/>
        <w:spacing w:before="300" w:beforeAutospacing="0" w:after="300" w:afterAutospacing="0"/>
        <w:rPr>
          <w:rFonts w:ascii="Arial" w:eastAsia="Times New Roman" w:hAnsi="Arial" w:cs="Arial"/>
          <w:color w:val="444444"/>
          <w:sz w:val="43"/>
          <w:szCs w:val="43"/>
        </w:rPr>
      </w:pPr>
      <w:bookmarkStart w:id="2" w:name="link_1456482255426"/>
      <w:proofErr w:type="gramStart"/>
      <w:r>
        <w:rPr>
          <w:rFonts w:ascii="Arial" w:eastAsia="Times New Roman" w:hAnsi="Arial" w:cs="Arial"/>
          <w:color w:val="2475BA"/>
          <w:sz w:val="43"/>
          <w:szCs w:val="43"/>
        </w:rPr>
        <w:t>e-</w:t>
      </w:r>
      <w:proofErr w:type="spellStart"/>
      <w:r>
        <w:rPr>
          <w:rFonts w:ascii="Arial" w:eastAsia="Times New Roman" w:hAnsi="Arial" w:cs="Arial"/>
          <w:color w:val="2475BA"/>
          <w:sz w:val="43"/>
          <w:szCs w:val="43"/>
        </w:rPr>
        <w:t>TradingWales</w:t>
      </w:r>
      <w:proofErr w:type="spellEnd"/>
      <w:proofErr w:type="gramEnd"/>
      <w:r>
        <w:rPr>
          <w:rFonts w:ascii="Arial" w:eastAsia="Times New Roman" w:hAnsi="Arial" w:cs="Arial"/>
          <w:color w:val="2475BA"/>
          <w:sz w:val="43"/>
          <w:szCs w:val="43"/>
        </w:rPr>
        <w:t xml:space="preserve"> Supplier Webinars &amp; Surgery Events</w:t>
      </w:r>
      <w:bookmarkEnd w:id="2"/>
    </w:p>
    <w:p w:rsidR="00B77052" w:rsidRDefault="00B77052" w:rsidP="00B77052">
      <w:pPr>
        <w:rPr>
          <w:rFonts w:ascii="Arial" w:hAnsi="Arial" w:cs="Arial"/>
        </w:rPr>
      </w:pPr>
      <w:r>
        <w:rPr>
          <w:rFonts w:ascii="Arial" w:hAnsi="Arial" w:cs="Arial"/>
          <w:noProof/>
        </w:rPr>
        <w:lastRenderedPageBreak/>
        <w:drawing>
          <wp:inline distT="0" distB="0" distL="0" distR="0">
            <wp:extent cx="4953000" cy="1400175"/>
            <wp:effectExtent l="0" t="0" r="0" b="9525"/>
            <wp:docPr id="1" name="Picture 1" descr="Baswar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sware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53000" cy="1400175"/>
                    </a:xfrm>
                    <a:prstGeom prst="rect">
                      <a:avLst/>
                    </a:prstGeom>
                    <a:noFill/>
                    <a:ln>
                      <a:noFill/>
                    </a:ln>
                  </pic:spPr>
                </pic:pic>
              </a:graphicData>
            </a:graphic>
          </wp:inline>
        </w:drawing>
      </w:r>
    </w:p>
    <w:p w:rsidR="00B77052" w:rsidRDefault="00B77052" w:rsidP="00B77052">
      <w:pPr>
        <w:pStyle w:val="gdp"/>
        <w:spacing w:before="300" w:beforeAutospacing="0" w:after="300" w:afterAutospacing="0" w:line="336" w:lineRule="atLeast"/>
        <w:rPr>
          <w:rFonts w:ascii="Arial" w:hAnsi="Arial" w:cs="Arial"/>
          <w:color w:val="333333"/>
        </w:rPr>
      </w:pPr>
      <w:proofErr w:type="spellStart"/>
      <w:r>
        <w:rPr>
          <w:rFonts w:ascii="Arial" w:hAnsi="Arial" w:cs="Arial"/>
          <w:color w:val="333333"/>
        </w:rPr>
        <w:t>Basware</w:t>
      </w:r>
      <w:proofErr w:type="spellEnd"/>
      <w:r>
        <w:rPr>
          <w:rFonts w:ascii="Arial" w:hAnsi="Arial" w:cs="Arial"/>
          <w:color w:val="333333"/>
        </w:rPr>
        <w:t xml:space="preserve"> are scheduling a series of webinars for 2016 specifically designed to support the Welsh Public Sector supplier community. The webinars will take place on a bi-monthly basis and will raise awareness of the </w:t>
      </w:r>
      <w:proofErr w:type="spellStart"/>
      <w:r>
        <w:rPr>
          <w:rFonts w:ascii="Arial" w:hAnsi="Arial" w:cs="Arial"/>
          <w:color w:val="333333"/>
        </w:rPr>
        <w:t>eTradingWales</w:t>
      </w:r>
      <w:proofErr w:type="spellEnd"/>
      <w:r>
        <w:rPr>
          <w:rFonts w:ascii="Arial" w:hAnsi="Arial" w:cs="Arial"/>
          <w:color w:val="333333"/>
        </w:rPr>
        <w:t xml:space="preserve"> Change Programme and how to make best use of the tools available.</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The next webinar is scheduled for </w:t>
      </w:r>
      <w:r>
        <w:rPr>
          <w:rStyle w:val="Strong"/>
          <w:rFonts w:ascii="Arial" w:hAnsi="Arial" w:cs="Arial"/>
          <w:color w:val="333333"/>
        </w:rPr>
        <w:t>Wednesday 23 March 2016</w:t>
      </w:r>
      <w:r>
        <w:rPr>
          <w:rFonts w:ascii="Arial" w:hAnsi="Arial" w:cs="Arial"/>
          <w:color w:val="333333"/>
        </w:rPr>
        <w:t xml:space="preserve">. </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Title: Catalogue Management (Product Manager Awareness) </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Aim: An overview of the new marketplace </w:t>
      </w:r>
      <w:proofErr w:type="spellStart"/>
      <w:r>
        <w:rPr>
          <w:rFonts w:ascii="Arial" w:hAnsi="Arial" w:cs="Arial"/>
          <w:color w:val="333333"/>
        </w:rPr>
        <w:t>Basware</w:t>
      </w:r>
      <w:proofErr w:type="spellEnd"/>
      <w:r>
        <w:rPr>
          <w:rFonts w:ascii="Arial" w:hAnsi="Arial" w:cs="Arial"/>
          <w:color w:val="333333"/>
        </w:rPr>
        <w:t xml:space="preserve"> are rolling out to the Welsh public sector and how it can benefit the supplier community. </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To view the first webinar please visit the </w:t>
      </w:r>
      <w:hyperlink r:id="rId10" w:history="1">
        <w:proofErr w:type="spellStart"/>
        <w:r>
          <w:rPr>
            <w:rStyle w:val="Hyperlink"/>
            <w:rFonts w:ascii="Arial" w:hAnsi="Arial" w:cs="Arial"/>
            <w:b/>
            <w:bCs/>
            <w:color w:val="2475BA"/>
          </w:rPr>
          <w:t>Basware</w:t>
        </w:r>
        <w:proofErr w:type="spellEnd"/>
        <w:r>
          <w:rPr>
            <w:rStyle w:val="Hyperlink"/>
            <w:rFonts w:ascii="Arial" w:hAnsi="Arial" w:cs="Arial"/>
            <w:b/>
            <w:bCs/>
            <w:color w:val="2475BA"/>
          </w:rPr>
          <w:t xml:space="preserve"> website.</w:t>
        </w:r>
      </w:hyperlink>
      <w:r>
        <w:rPr>
          <w:rFonts w:ascii="Arial" w:hAnsi="Arial" w:cs="Arial"/>
          <w:color w:val="333333"/>
        </w:rPr>
        <w:t xml:space="preserve"> </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In addition there will also be supplier surgery events scheduled at a number of locations during 2016 to ensure suppliers also have the opportunity to meet in person.</w:t>
      </w:r>
    </w:p>
    <w:p w:rsidR="00B77052" w:rsidRDefault="00B77052" w:rsidP="00B77052">
      <w:pPr>
        <w:numPr>
          <w:ilvl w:val="0"/>
          <w:numId w:val="2"/>
        </w:numPr>
        <w:spacing w:before="100" w:beforeAutospacing="1" w:after="100" w:afterAutospacing="1"/>
        <w:rPr>
          <w:rFonts w:ascii="Arial" w:eastAsia="Times New Roman" w:hAnsi="Arial" w:cs="Arial"/>
        </w:rPr>
      </w:pPr>
      <w:r>
        <w:rPr>
          <w:rFonts w:ascii="Arial" w:eastAsia="Times New Roman" w:hAnsi="Arial" w:cs="Arial"/>
          <w:b/>
          <w:bCs/>
        </w:rPr>
        <w:t xml:space="preserve">Aberystwyth                  Thursday 10 March </w:t>
      </w:r>
    </w:p>
    <w:p w:rsidR="00B77052" w:rsidRDefault="00B77052" w:rsidP="00B77052">
      <w:pPr>
        <w:numPr>
          <w:ilvl w:val="0"/>
          <w:numId w:val="2"/>
        </w:numPr>
        <w:spacing w:before="100" w:beforeAutospacing="1" w:after="100" w:afterAutospacing="1"/>
        <w:rPr>
          <w:rFonts w:ascii="Arial" w:eastAsia="Times New Roman" w:hAnsi="Arial" w:cs="Arial"/>
        </w:rPr>
      </w:pPr>
      <w:r>
        <w:rPr>
          <w:rFonts w:ascii="Arial" w:eastAsia="Times New Roman" w:hAnsi="Arial" w:cs="Arial"/>
          <w:b/>
          <w:bCs/>
        </w:rPr>
        <w:t xml:space="preserve">Llandrindod Wells         Friday 11 March </w:t>
      </w:r>
    </w:p>
    <w:p w:rsidR="00B77052" w:rsidRDefault="00B77052" w:rsidP="00B77052">
      <w:pPr>
        <w:numPr>
          <w:ilvl w:val="0"/>
          <w:numId w:val="2"/>
        </w:numPr>
        <w:spacing w:before="100" w:beforeAutospacing="1" w:after="100" w:afterAutospacing="1"/>
        <w:rPr>
          <w:rFonts w:ascii="Arial" w:eastAsia="Times New Roman" w:hAnsi="Arial" w:cs="Arial"/>
        </w:rPr>
      </w:pPr>
      <w:proofErr w:type="spellStart"/>
      <w:r>
        <w:rPr>
          <w:rFonts w:ascii="Arial" w:eastAsia="Times New Roman" w:hAnsi="Arial" w:cs="Arial"/>
          <w:b/>
          <w:bCs/>
        </w:rPr>
        <w:t>Bedwas</w:t>
      </w:r>
      <w:proofErr w:type="spellEnd"/>
      <w:r>
        <w:rPr>
          <w:rFonts w:ascii="Arial" w:eastAsia="Times New Roman" w:hAnsi="Arial" w:cs="Arial"/>
          <w:b/>
          <w:bCs/>
        </w:rPr>
        <w:t xml:space="preserve">                          Tuesday 19 April </w:t>
      </w:r>
    </w:p>
    <w:p w:rsidR="00B77052" w:rsidRDefault="00B77052" w:rsidP="00B77052">
      <w:pPr>
        <w:numPr>
          <w:ilvl w:val="0"/>
          <w:numId w:val="2"/>
        </w:numPr>
        <w:spacing w:before="100" w:beforeAutospacing="1" w:after="100" w:afterAutospacing="1"/>
        <w:rPr>
          <w:rFonts w:ascii="Arial" w:eastAsia="Times New Roman" w:hAnsi="Arial" w:cs="Arial"/>
        </w:rPr>
      </w:pPr>
      <w:r>
        <w:rPr>
          <w:rFonts w:ascii="Arial" w:eastAsia="Times New Roman" w:hAnsi="Arial" w:cs="Arial"/>
          <w:b/>
          <w:bCs/>
        </w:rPr>
        <w:t xml:space="preserve">Llandudno                      Wednesday 4 May </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Details will be communicated to suppliers through </w:t>
      </w:r>
      <w:proofErr w:type="spellStart"/>
      <w:r>
        <w:rPr>
          <w:rFonts w:ascii="Arial" w:hAnsi="Arial" w:cs="Arial"/>
          <w:color w:val="333333"/>
        </w:rPr>
        <w:t>Basware</w:t>
      </w:r>
      <w:proofErr w:type="spellEnd"/>
      <w:r>
        <w:rPr>
          <w:rFonts w:ascii="Arial" w:hAnsi="Arial" w:cs="Arial"/>
          <w:color w:val="333333"/>
        </w:rPr>
        <w:t>, sell2wales and Business Wales but please feel free to share this information with your own suppliers.</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If you would like further information, please contact your </w:t>
      </w:r>
      <w:proofErr w:type="spellStart"/>
      <w:r>
        <w:rPr>
          <w:rFonts w:ascii="Arial" w:hAnsi="Arial" w:cs="Arial"/>
          <w:color w:val="333333"/>
        </w:rPr>
        <w:t>ePS</w:t>
      </w:r>
      <w:proofErr w:type="spellEnd"/>
      <w:r>
        <w:rPr>
          <w:rFonts w:ascii="Arial" w:hAnsi="Arial" w:cs="Arial"/>
          <w:color w:val="333333"/>
        </w:rPr>
        <w:t xml:space="preserve"> lead or email </w:t>
      </w:r>
      <w:hyperlink r:id="rId11" w:history="1">
        <w:r>
          <w:rPr>
            <w:rStyle w:val="Hyperlink"/>
            <w:rFonts w:ascii="Arial" w:hAnsi="Arial" w:cs="Arial"/>
            <w:b/>
            <w:bCs/>
            <w:color w:val="2475BA"/>
          </w:rPr>
          <w:t>eProcurementService@wales.gsi.gov.uk</w:t>
        </w:r>
      </w:hyperlink>
    </w:p>
    <w:p w:rsidR="00B77052" w:rsidRDefault="00B77052" w:rsidP="00B77052">
      <w:pPr>
        <w:jc w:val="center"/>
        <w:rPr>
          <w:rFonts w:ascii="Arial" w:eastAsia="Times New Roman" w:hAnsi="Arial" w:cs="Arial"/>
        </w:rPr>
      </w:pPr>
      <w:r>
        <w:rPr>
          <w:rFonts w:ascii="Arial" w:eastAsia="Times New Roman" w:hAnsi="Arial" w:cs="Arial"/>
        </w:rPr>
        <w:pict>
          <v:rect id="_x0000_i1026" style="width:451.3pt;height:.75pt" o:hralign="center" o:hrstd="t" o:hr="t" fillcolor="#a0a0a0" stroked="f"/>
        </w:pict>
      </w:r>
    </w:p>
    <w:p w:rsidR="00B77052" w:rsidRDefault="00B77052" w:rsidP="00B77052">
      <w:pPr>
        <w:pStyle w:val="Heading1"/>
        <w:spacing w:before="300" w:beforeAutospacing="0" w:after="300" w:afterAutospacing="0"/>
        <w:rPr>
          <w:rFonts w:ascii="Arial" w:eastAsia="Times New Roman" w:hAnsi="Arial" w:cs="Arial"/>
          <w:color w:val="444444"/>
          <w:sz w:val="43"/>
          <w:szCs w:val="43"/>
        </w:rPr>
      </w:pPr>
      <w:bookmarkStart w:id="3" w:name="link_1456482259602"/>
      <w:r>
        <w:rPr>
          <w:rFonts w:ascii="Arial" w:eastAsia="Times New Roman" w:hAnsi="Arial" w:cs="Arial"/>
          <w:color w:val="2475BA"/>
          <w:sz w:val="43"/>
          <w:szCs w:val="43"/>
        </w:rPr>
        <w:t>New Supplier Feedback Service</w:t>
      </w:r>
      <w:bookmarkEnd w:id="3"/>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lastRenderedPageBreak/>
        <w:t xml:space="preserve">Value Wales will be delivering a new service to provide a single point of contact for suppliers to ask questions, provide feedback and improve understanding about procurement in the Welsh public sector. </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We want to ensure that public sector procurement in Wales is being carried out in a fair, open and consistent manner and is in line with Welsh procurement policy. By providing feedback and growing understanding of policy and legislation, suppliers can work with the public sector to drive further improvements through procurement.</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This new service is intended to enable suppliers to easily engage with the procurement process. By asking us questions and seeking clarification on procurement rules, regulations and policy this new service will help suppliers develop their own knowledge and understanding of public procurement in Wales.</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After the Service becomes operational, we will expect the majority of supplier questions and queries to still be raised directly with you as the Contracting Authority. If a query is raised in relation to your organisation and the supplier requests further information, we will contact the Head of Procurement (or nominated senior contact). </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The Supplier Feedback Service will be launched by the Minister for Finance &amp; Government Business on the 9 March. </w:t>
      </w:r>
    </w:p>
    <w:p w:rsidR="00B77052" w:rsidRDefault="00B77052" w:rsidP="00B77052">
      <w:pPr>
        <w:jc w:val="center"/>
        <w:rPr>
          <w:rFonts w:ascii="Arial" w:eastAsia="Times New Roman" w:hAnsi="Arial" w:cs="Arial"/>
        </w:rPr>
      </w:pPr>
      <w:r>
        <w:rPr>
          <w:rFonts w:ascii="Arial" w:eastAsia="Times New Roman" w:hAnsi="Arial" w:cs="Arial"/>
        </w:rPr>
        <w:pict>
          <v:rect id="_x0000_i1027" style="width:451.3pt;height:.75pt" o:hralign="center" o:hrstd="t" o:hr="t" fillcolor="#a0a0a0" stroked="f"/>
        </w:pict>
      </w:r>
    </w:p>
    <w:p w:rsidR="00B77052" w:rsidRDefault="00B77052" w:rsidP="00B77052">
      <w:pPr>
        <w:pStyle w:val="Heading1"/>
        <w:spacing w:before="300" w:beforeAutospacing="0" w:after="300" w:afterAutospacing="0"/>
        <w:rPr>
          <w:rFonts w:ascii="Arial" w:eastAsia="Times New Roman" w:hAnsi="Arial" w:cs="Arial"/>
          <w:color w:val="444444"/>
          <w:sz w:val="43"/>
          <w:szCs w:val="43"/>
        </w:rPr>
      </w:pPr>
      <w:bookmarkStart w:id="4" w:name="link_1456482262274"/>
      <w:r>
        <w:rPr>
          <w:rFonts w:ascii="Arial" w:eastAsia="Times New Roman" w:hAnsi="Arial" w:cs="Arial"/>
          <w:color w:val="2475BA"/>
          <w:sz w:val="43"/>
          <w:szCs w:val="43"/>
        </w:rPr>
        <w:t>Supplier Portfolio Manager</w:t>
      </w:r>
      <w:bookmarkEnd w:id="4"/>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Many organisations are already using Supplier Portfolio Manager (SPM) on a regular basis to monitor their existing supply base in addition to new checks for potential / new suppliers.</w:t>
      </w:r>
    </w:p>
    <w:p w:rsidR="00B77052" w:rsidRDefault="00B77052" w:rsidP="00B77052">
      <w:pPr>
        <w:pStyle w:val="gdp"/>
        <w:spacing w:before="300" w:beforeAutospacing="0" w:after="300" w:afterAutospacing="0" w:line="336" w:lineRule="atLeast"/>
        <w:rPr>
          <w:rFonts w:ascii="Arial" w:hAnsi="Arial" w:cs="Arial"/>
          <w:color w:val="333333"/>
        </w:rPr>
      </w:pPr>
      <w:proofErr w:type="gramStart"/>
      <w:r>
        <w:rPr>
          <w:rFonts w:ascii="Arial" w:hAnsi="Arial" w:cs="Arial"/>
          <w:color w:val="333333"/>
        </w:rPr>
        <w:t>eProcurement</w:t>
      </w:r>
      <w:proofErr w:type="gramEnd"/>
      <w:r>
        <w:rPr>
          <w:rFonts w:ascii="Arial" w:hAnsi="Arial" w:cs="Arial"/>
          <w:color w:val="333333"/>
        </w:rPr>
        <w:t xml:space="preserve"> Sector leads will be contacting buying organisations to review the list of users who have not been accessing the SPM tool recently, to establish if access is still required.</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With respect to the content that is in the SRM, it is good practice for buying organisations to check their dashboard for those suppliers that are not matched. If unmatched, buying organisations may not be gathering the intelligence that will help you to understand the risks.</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If you have any questions, or would like to request refresher training, please do not hesitate to contact Alison Holmes (Dun &amp; Bradstreet) </w:t>
      </w:r>
      <w:hyperlink r:id="rId12" w:history="1">
        <w:r>
          <w:rPr>
            <w:rStyle w:val="Hyperlink"/>
            <w:rFonts w:ascii="Arial" w:hAnsi="Arial" w:cs="Arial"/>
            <w:b/>
            <w:bCs/>
            <w:color w:val="2475BA"/>
          </w:rPr>
          <w:t>holmesa@dnb.com</w:t>
        </w:r>
      </w:hyperlink>
      <w:r>
        <w:rPr>
          <w:rFonts w:ascii="Arial" w:hAnsi="Arial" w:cs="Arial"/>
          <w:color w:val="333333"/>
        </w:rPr>
        <w:t xml:space="preserve"> or your </w:t>
      </w:r>
      <w:proofErr w:type="spellStart"/>
      <w:r>
        <w:rPr>
          <w:rFonts w:ascii="Arial" w:hAnsi="Arial" w:cs="Arial"/>
          <w:color w:val="333333"/>
        </w:rPr>
        <w:t>ePS</w:t>
      </w:r>
      <w:proofErr w:type="spellEnd"/>
      <w:r>
        <w:rPr>
          <w:rFonts w:ascii="Arial" w:hAnsi="Arial" w:cs="Arial"/>
          <w:color w:val="333333"/>
        </w:rPr>
        <w:t xml:space="preserve"> lead </w:t>
      </w:r>
      <w:hyperlink r:id="rId13" w:history="1">
        <w:r>
          <w:rPr>
            <w:rStyle w:val="Hyperlink"/>
            <w:rFonts w:ascii="Arial" w:hAnsi="Arial" w:cs="Arial"/>
            <w:b/>
            <w:bCs/>
            <w:color w:val="2475BA"/>
          </w:rPr>
          <w:t>eProcurementService@wales.gsi.gov.uk</w:t>
        </w:r>
      </w:hyperlink>
    </w:p>
    <w:p w:rsidR="00B77052" w:rsidRDefault="00B77052" w:rsidP="00B77052">
      <w:pPr>
        <w:jc w:val="center"/>
        <w:rPr>
          <w:rFonts w:ascii="Arial" w:eastAsia="Times New Roman" w:hAnsi="Arial" w:cs="Arial"/>
        </w:rPr>
      </w:pPr>
      <w:r>
        <w:rPr>
          <w:rFonts w:ascii="Arial" w:eastAsia="Times New Roman" w:hAnsi="Arial" w:cs="Arial"/>
        </w:rPr>
        <w:lastRenderedPageBreak/>
        <w:pict>
          <v:rect id="_x0000_i1028" style="width:451.3pt;height:.75pt" o:hralign="center" o:hrstd="t" o:hr="t" fillcolor="#a0a0a0" stroked="f"/>
        </w:pict>
      </w:r>
    </w:p>
    <w:p w:rsidR="00B77052" w:rsidRDefault="00B77052" w:rsidP="00B77052">
      <w:pPr>
        <w:pStyle w:val="Heading1"/>
        <w:spacing w:before="300" w:beforeAutospacing="0" w:after="300" w:afterAutospacing="0"/>
        <w:rPr>
          <w:rFonts w:ascii="Arial" w:eastAsia="Times New Roman" w:hAnsi="Arial" w:cs="Arial"/>
          <w:color w:val="444444"/>
          <w:sz w:val="43"/>
          <w:szCs w:val="43"/>
        </w:rPr>
      </w:pPr>
      <w:bookmarkStart w:id="5" w:name="link_1456482265970"/>
      <w:proofErr w:type="spellStart"/>
      <w:proofErr w:type="gramStart"/>
      <w:r>
        <w:rPr>
          <w:rFonts w:ascii="Arial" w:eastAsia="Times New Roman" w:hAnsi="Arial" w:cs="Arial"/>
          <w:color w:val="2475BA"/>
          <w:sz w:val="43"/>
          <w:szCs w:val="43"/>
        </w:rPr>
        <w:t>eSourcing</w:t>
      </w:r>
      <w:proofErr w:type="spellEnd"/>
      <w:proofErr w:type="gramEnd"/>
      <w:r>
        <w:rPr>
          <w:rFonts w:ascii="Arial" w:eastAsia="Times New Roman" w:hAnsi="Arial" w:cs="Arial"/>
          <w:color w:val="2475BA"/>
          <w:sz w:val="43"/>
          <w:szCs w:val="43"/>
        </w:rPr>
        <w:t xml:space="preserve"> update: Upgrade of Commerce Decisions Award evaluation tool</w:t>
      </w:r>
      <w:bookmarkEnd w:id="5"/>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AWARD is a specialist tool to assist in strategic procurements as a subcontracted service within the Bravo contract for </w:t>
      </w:r>
      <w:proofErr w:type="spellStart"/>
      <w:r>
        <w:rPr>
          <w:rFonts w:ascii="Arial" w:hAnsi="Arial" w:cs="Arial"/>
          <w:color w:val="333333"/>
        </w:rPr>
        <w:t>eSourcing</w:t>
      </w:r>
      <w:proofErr w:type="spellEnd"/>
      <w:r>
        <w:rPr>
          <w:rFonts w:ascii="Arial" w:hAnsi="Arial" w:cs="Arial"/>
          <w:color w:val="333333"/>
        </w:rPr>
        <w:t xml:space="preserve">. The </w:t>
      </w:r>
      <w:proofErr w:type="gramStart"/>
      <w:r>
        <w:rPr>
          <w:rFonts w:ascii="Arial" w:hAnsi="Arial" w:cs="Arial"/>
          <w:color w:val="333333"/>
        </w:rPr>
        <w:t>tool,</w:t>
      </w:r>
      <w:proofErr w:type="gramEnd"/>
      <w:r>
        <w:rPr>
          <w:rFonts w:ascii="Arial" w:hAnsi="Arial" w:cs="Arial"/>
          <w:color w:val="333333"/>
        </w:rPr>
        <w:t xml:space="preserve"> will not be available from 6pm to 10pm on Sunday 28th February 2016 due to a planned upgrade to the latest release version v6.1.5. </w:t>
      </w:r>
    </w:p>
    <w:p w:rsidR="00B77052" w:rsidRDefault="00B77052" w:rsidP="00B77052">
      <w:pPr>
        <w:pStyle w:val="gdp"/>
        <w:spacing w:before="300" w:beforeAutospacing="0" w:after="300" w:afterAutospacing="0" w:line="336" w:lineRule="atLeast"/>
        <w:rPr>
          <w:rFonts w:ascii="Arial" w:hAnsi="Arial" w:cs="Arial"/>
          <w:color w:val="333333"/>
        </w:rPr>
      </w:pPr>
      <w:hyperlink r:id="rId14" w:history="1">
        <w:r>
          <w:rPr>
            <w:rStyle w:val="Hyperlink"/>
            <w:rFonts w:ascii="Arial" w:hAnsi="Arial" w:cs="Arial"/>
            <w:b/>
            <w:bCs/>
            <w:color w:val="2475BA"/>
          </w:rPr>
          <w:t>A full Release Note containing the details of the changes and new features is attached</w:t>
        </w:r>
      </w:hyperlink>
      <w:r>
        <w:rPr>
          <w:rFonts w:ascii="Arial" w:hAnsi="Arial" w:cs="Arial"/>
          <w:color w:val="333333"/>
        </w:rPr>
        <w:t>.</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If you have any questions or concerns regarding this upgrade activity please contact the support desk on 0845 652 0252 or via email </w:t>
      </w:r>
      <w:hyperlink r:id="rId15" w:history="1">
        <w:r>
          <w:rPr>
            <w:rStyle w:val="Hyperlink"/>
            <w:rFonts w:ascii="Arial" w:hAnsi="Arial" w:cs="Arial"/>
            <w:b/>
            <w:bCs/>
            <w:color w:val="2475BA"/>
          </w:rPr>
          <w:t>support@cd.qinetiq.com</w:t>
        </w:r>
      </w:hyperlink>
      <w:r>
        <w:rPr>
          <w:rFonts w:ascii="Arial" w:hAnsi="Arial" w:cs="Arial"/>
          <w:color w:val="333333"/>
        </w:rPr>
        <w:t>.</w: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Alternatively your </w:t>
      </w:r>
      <w:proofErr w:type="spellStart"/>
      <w:r>
        <w:rPr>
          <w:rFonts w:ascii="Arial" w:hAnsi="Arial" w:cs="Arial"/>
          <w:color w:val="333333"/>
        </w:rPr>
        <w:t>ePS</w:t>
      </w:r>
      <w:proofErr w:type="spellEnd"/>
      <w:r>
        <w:rPr>
          <w:rFonts w:ascii="Arial" w:hAnsi="Arial" w:cs="Arial"/>
          <w:color w:val="333333"/>
        </w:rPr>
        <w:t xml:space="preserve"> lead will be happy to help and </w:t>
      </w:r>
      <w:proofErr w:type="spellStart"/>
      <w:r>
        <w:rPr>
          <w:rFonts w:ascii="Arial" w:hAnsi="Arial" w:cs="Arial"/>
          <w:color w:val="333333"/>
        </w:rPr>
        <w:t>advise</w:t>
      </w:r>
      <w:proofErr w:type="spellEnd"/>
      <w:r>
        <w:rPr>
          <w:rFonts w:ascii="Arial" w:hAnsi="Arial" w:cs="Arial"/>
          <w:color w:val="333333"/>
        </w:rPr>
        <w:t xml:space="preserve"> </w:t>
      </w:r>
      <w:hyperlink r:id="rId16" w:history="1">
        <w:r>
          <w:rPr>
            <w:rStyle w:val="Hyperlink"/>
            <w:rFonts w:ascii="Arial" w:hAnsi="Arial" w:cs="Arial"/>
            <w:b/>
            <w:bCs/>
            <w:color w:val="2475BA"/>
          </w:rPr>
          <w:t>eprocurementservice@wales.gsi.gov.uk</w:t>
        </w:r>
      </w:hyperlink>
    </w:p>
    <w:p w:rsidR="00B77052" w:rsidRDefault="00B77052" w:rsidP="00B77052">
      <w:pPr>
        <w:jc w:val="center"/>
        <w:rPr>
          <w:rFonts w:ascii="Arial" w:eastAsia="Times New Roman" w:hAnsi="Arial" w:cs="Arial"/>
        </w:rPr>
      </w:pPr>
      <w:r>
        <w:rPr>
          <w:rFonts w:ascii="Arial" w:eastAsia="Times New Roman" w:hAnsi="Arial" w:cs="Arial"/>
        </w:rPr>
        <w:pict>
          <v:rect id="_x0000_i1029" style="width:451.3pt;height:.75pt" o:hralign="center" o:hrstd="t" o:hr="t" fillcolor="#a0a0a0" stroked="f"/>
        </w:pict>
      </w:r>
    </w:p>
    <w:p w:rsidR="00B77052" w:rsidRDefault="00B77052" w:rsidP="00B77052">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For any queries relating to the VW Bulletin, including any articles or to </w:t>
      </w:r>
      <w:proofErr w:type="spellStart"/>
      <w:r>
        <w:rPr>
          <w:rFonts w:ascii="Arial" w:hAnsi="Arial" w:cs="Arial"/>
          <w:color w:val="333333"/>
        </w:rPr>
        <w:t>unsubsribe</w:t>
      </w:r>
      <w:proofErr w:type="spellEnd"/>
      <w:r>
        <w:rPr>
          <w:rFonts w:ascii="Arial" w:hAnsi="Arial" w:cs="Arial"/>
          <w:color w:val="333333"/>
        </w:rPr>
        <w:t xml:space="preserve"> please email </w:t>
      </w:r>
      <w:hyperlink r:id="rId17" w:history="1">
        <w:r>
          <w:rPr>
            <w:rStyle w:val="Hyperlink"/>
            <w:rFonts w:ascii="Arial" w:hAnsi="Arial" w:cs="Arial"/>
            <w:b/>
            <w:bCs/>
            <w:color w:val="2475BA"/>
          </w:rPr>
          <w:t>Hayley.floyd@wales.gsi.gov.uk</w:t>
        </w:r>
      </w:hyperlink>
      <w:r>
        <w:rPr>
          <w:rFonts w:ascii="Arial" w:hAnsi="Arial" w:cs="Arial"/>
          <w:color w:val="333333"/>
        </w:rPr>
        <w:t xml:space="preserve"> </w:t>
      </w:r>
    </w:p>
    <w:p w:rsidR="004843A8" w:rsidRDefault="00B77052" w:rsidP="00B77052">
      <w:r>
        <w:rPr>
          <w:rFonts w:ascii="Arial" w:hAnsi="Arial" w:cs="Arial"/>
          <w:color w:val="333333"/>
        </w:rPr>
        <w:t xml:space="preserve">If you would like to </w:t>
      </w:r>
      <w:proofErr w:type="spellStart"/>
      <w:r>
        <w:rPr>
          <w:rFonts w:ascii="Arial" w:hAnsi="Arial" w:cs="Arial"/>
          <w:color w:val="333333"/>
        </w:rPr>
        <w:t>recieve</w:t>
      </w:r>
      <w:proofErr w:type="spellEnd"/>
      <w:r>
        <w:rPr>
          <w:rFonts w:ascii="Arial" w:hAnsi="Arial" w:cs="Arial"/>
          <w:color w:val="333333"/>
        </w:rPr>
        <w:t xml:space="preserve"> this bulletin in Welsh </w:t>
      </w:r>
      <w:hyperlink r:id="rId18" w:history="1">
        <w:r>
          <w:rPr>
            <w:rStyle w:val="Hyperlink"/>
            <w:rFonts w:ascii="Arial" w:hAnsi="Arial" w:cs="Arial"/>
            <w:b/>
            <w:bCs/>
            <w:color w:val="2475BA"/>
          </w:rPr>
          <w:t>please click here.</w:t>
        </w:r>
      </w:hyperlink>
    </w:p>
    <w:sectPr w:rsidR="004843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780008"/>
    <w:multiLevelType w:val="multilevel"/>
    <w:tmpl w:val="CE5AD5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7BEB4A86"/>
    <w:multiLevelType w:val="multilevel"/>
    <w:tmpl w:val="5DE8F5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7052"/>
    <w:rsid w:val="004843A8"/>
    <w:rsid w:val="00B770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052"/>
    <w:pPr>
      <w:spacing w:after="0" w:line="240" w:lineRule="auto"/>
    </w:pPr>
    <w:rPr>
      <w:rFonts w:ascii="Times New Roman" w:hAnsi="Times New Roman" w:cs="Times New Roman"/>
      <w:sz w:val="24"/>
      <w:szCs w:val="24"/>
      <w:lang w:eastAsia="en-GB"/>
    </w:rPr>
  </w:style>
  <w:style w:type="paragraph" w:styleId="Heading1">
    <w:name w:val="heading 1"/>
    <w:basedOn w:val="Normal"/>
    <w:link w:val="Heading1Char"/>
    <w:uiPriority w:val="9"/>
    <w:qFormat/>
    <w:rsid w:val="00B77052"/>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7052"/>
    <w:rPr>
      <w:rFonts w:ascii="Times New Roman" w:hAnsi="Times New Roman" w:cs="Times New Roman"/>
      <w:b/>
      <w:bCs/>
      <w:kern w:val="36"/>
      <w:sz w:val="48"/>
      <w:szCs w:val="48"/>
      <w:lang w:eastAsia="en-GB"/>
    </w:rPr>
  </w:style>
  <w:style w:type="character" w:styleId="Hyperlink">
    <w:name w:val="Hyperlink"/>
    <w:basedOn w:val="DefaultParagraphFont"/>
    <w:uiPriority w:val="99"/>
    <w:semiHidden/>
    <w:unhideWhenUsed/>
    <w:rsid w:val="00B77052"/>
    <w:rPr>
      <w:color w:val="0000FF"/>
      <w:u w:val="single"/>
    </w:rPr>
  </w:style>
  <w:style w:type="paragraph" w:customStyle="1" w:styleId="gdp">
    <w:name w:val="gd_p"/>
    <w:basedOn w:val="Normal"/>
    <w:uiPriority w:val="99"/>
    <w:rsid w:val="00B77052"/>
    <w:pPr>
      <w:spacing w:before="100" w:beforeAutospacing="1" w:after="100" w:afterAutospacing="1"/>
    </w:pPr>
  </w:style>
  <w:style w:type="character" w:styleId="Strong">
    <w:name w:val="Strong"/>
    <w:basedOn w:val="DefaultParagraphFont"/>
    <w:uiPriority w:val="22"/>
    <w:qFormat/>
    <w:rsid w:val="00B77052"/>
    <w:rPr>
      <w:b/>
      <w:bCs/>
    </w:rPr>
  </w:style>
  <w:style w:type="paragraph" w:styleId="BalloonText">
    <w:name w:val="Balloon Text"/>
    <w:basedOn w:val="Normal"/>
    <w:link w:val="BalloonTextChar"/>
    <w:uiPriority w:val="99"/>
    <w:semiHidden/>
    <w:unhideWhenUsed/>
    <w:rsid w:val="00B77052"/>
    <w:rPr>
      <w:rFonts w:ascii="Tahoma" w:hAnsi="Tahoma" w:cs="Tahoma"/>
      <w:sz w:val="16"/>
      <w:szCs w:val="16"/>
    </w:rPr>
  </w:style>
  <w:style w:type="character" w:customStyle="1" w:styleId="BalloonTextChar">
    <w:name w:val="Balloon Text Char"/>
    <w:basedOn w:val="DefaultParagraphFont"/>
    <w:link w:val="BalloonText"/>
    <w:uiPriority w:val="99"/>
    <w:semiHidden/>
    <w:rsid w:val="00B77052"/>
    <w:rPr>
      <w:rFonts w:ascii="Tahoma" w:hAnsi="Tahoma" w:cs="Tahoma"/>
      <w:sz w:val="16"/>
      <w:szCs w:val="16"/>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052"/>
    <w:pPr>
      <w:spacing w:after="0" w:line="240" w:lineRule="auto"/>
    </w:pPr>
    <w:rPr>
      <w:rFonts w:ascii="Times New Roman" w:hAnsi="Times New Roman" w:cs="Times New Roman"/>
      <w:sz w:val="24"/>
      <w:szCs w:val="24"/>
      <w:lang w:eastAsia="en-GB"/>
    </w:rPr>
  </w:style>
  <w:style w:type="paragraph" w:styleId="Heading1">
    <w:name w:val="heading 1"/>
    <w:basedOn w:val="Normal"/>
    <w:link w:val="Heading1Char"/>
    <w:uiPriority w:val="9"/>
    <w:qFormat/>
    <w:rsid w:val="00B77052"/>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7052"/>
    <w:rPr>
      <w:rFonts w:ascii="Times New Roman" w:hAnsi="Times New Roman" w:cs="Times New Roman"/>
      <w:b/>
      <w:bCs/>
      <w:kern w:val="36"/>
      <w:sz w:val="48"/>
      <w:szCs w:val="48"/>
      <w:lang w:eastAsia="en-GB"/>
    </w:rPr>
  </w:style>
  <w:style w:type="character" w:styleId="Hyperlink">
    <w:name w:val="Hyperlink"/>
    <w:basedOn w:val="DefaultParagraphFont"/>
    <w:uiPriority w:val="99"/>
    <w:semiHidden/>
    <w:unhideWhenUsed/>
    <w:rsid w:val="00B77052"/>
    <w:rPr>
      <w:color w:val="0000FF"/>
      <w:u w:val="single"/>
    </w:rPr>
  </w:style>
  <w:style w:type="paragraph" w:customStyle="1" w:styleId="gdp">
    <w:name w:val="gd_p"/>
    <w:basedOn w:val="Normal"/>
    <w:uiPriority w:val="99"/>
    <w:rsid w:val="00B77052"/>
    <w:pPr>
      <w:spacing w:before="100" w:beforeAutospacing="1" w:after="100" w:afterAutospacing="1"/>
    </w:pPr>
  </w:style>
  <w:style w:type="character" w:styleId="Strong">
    <w:name w:val="Strong"/>
    <w:basedOn w:val="DefaultParagraphFont"/>
    <w:uiPriority w:val="22"/>
    <w:qFormat/>
    <w:rsid w:val="00B77052"/>
    <w:rPr>
      <w:b/>
      <w:bCs/>
    </w:rPr>
  </w:style>
  <w:style w:type="paragraph" w:styleId="BalloonText">
    <w:name w:val="Balloon Text"/>
    <w:basedOn w:val="Normal"/>
    <w:link w:val="BalloonTextChar"/>
    <w:uiPriority w:val="99"/>
    <w:semiHidden/>
    <w:unhideWhenUsed/>
    <w:rsid w:val="00B77052"/>
    <w:rPr>
      <w:rFonts w:ascii="Tahoma" w:hAnsi="Tahoma" w:cs="Tahoma"/>
      <w:sz w:val="16"/>
      <w:szCs w:val="16"/>
    </w:rPr>
  </w:style>
  <w:style w:type="character" w:customStyle="1" w:styleId="BalloonTextChar">
    <w:name w:val="Balloon Text Char"/>
    <w:basedOn w:val="DefaultParagraphFont"/>
    <w:link w:val="BalloonText"/>
    <w:uiPriority w:val="99"/>
    <w:semiHidden/>
    <w:rsid w:val="00B77052"/>
    <w:rPr>
      <w:rFonts w:ascii="Tahom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135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nise.raffill@wales.gsi.gov.uk" TargetMode="External"/><Relationship Id="rId13" Type="http://schemas.openxmlformats.org/officeDocument/2006/relationships/hyperlink" Target="mailto:eProcurementService@wales.gsi.gov.uk" TargetMode="External"/><Relationship Id="rId18" Type="http://schemas.openxmlformats.org/officeDocument/2006/relationships/hyperlink" Target="http://links.govdelivery.com:80/track?type=click&amp;enid=ZWFzPTEmbXNpZD0mYXVpZD0mbWFpbGluZ2lkPTIwMTYwMjI2LjU1NzM0ODYxJm1lc3NhZ2VpZD1NREItUFJELUJVTC0yMDE2MDIyNi41NTczNDg2MSZkYXRhYmFzZWlkPTEwMDEmc2VyaWFsPTE2ODE3NTUxJmVtYWlsaWQ9bWlsaWNhLmtpdHNvbkBjZXdhbGVzLm9yZy51ayZ1c2VyaWQ9bWlsaWNhLmtpdHNvbkBjZXdhbGVzLm9yZy51ayZ0YXJnZXRpZD0mZmw9Jm12aWQ9JmV4dHJhPSYmJg==&amp;&amp;&amp;103&amp;&amp;&amp;https://public.govdelivery.com/accounts/UKWALES_CY/subscriber/new?topic_id=UKWALES_CY_31" TargetMode="External"/><Relationship Id="rId3" Type="http://schemas.microsoft.com/office/2007/relationships/stylesWithEffects" Target="stylesWithEffects.xml"/><Relationship Id="rId7" Type="http://schemas.openxmlformats.org/officeDocument/2006/relationships/hyperlink" Target="http://links.govdelivery.com:80/track?type=click&amp;enid=ZWFzPTEmbXNpZD0mYXVpZD0mbWFpbGluZ2lkPTIwMTYwMjI2LjU1NzM0ODYxJm1lc3NhZ2VpZD1NREItUFJELUJVTC0yMDE2MDIyNi41NTczNDg2MSZkYXRhYmFzZWlkPTEwMDEmc2VyaWFsPTE2ODE3NTUxJmVtYWlsaWQ9bWlsaWNhLmtpdHNvbkBjZXdhbGVzLm9yZy51ayZ1c2VyaWQ9bWlsaWNhLmtpdHNvbkBjZXdhbGVzLm9yZy51ayZ0YXJnZXRpZD0mZmw9Jm12aWQ9JmV4dHJhPSYmJg==&amp;&amp;&amp;100&amp;&amp;&amp;http://gov.wales/topics/improvingservices/bettervfm/publications/procurement-policy-statement/?lang=en" TargetMode="External"/><Relationship Id="rId12" Type="http://schemas.openxmlformats.org/officeDocument/2006/relationships/hyperlink" Target="mailto:holmesa@dnb.com" TargetMode="External"/><Relationship Id="rId17" Type="http://schemas.openxmlformats.org/officeDocument/2006/relationships/hyperlink" Target="mailto:Hayley.floyd@wales.gsi.gov.uk" TargetMode="External"/><Relationship Id="rId2" Type="http://schemas.openxmlformats.org/officeDocument/2006/relationships/styles" Target="styles.xml"/><Relationship Id="rId16" Type="http://schemas.openxmlformats.org/officeDocument/2006/relationships/hyperlink" Target="mailto:eprocurementservice@wales.gsi.gov.u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mailto:eProcurementService@wales.gsi.gov.uk" TargetMode="External"/><Relationship Id="rId5" Type="http://schemas.openxmlformats.org/officeDocument/2006/relationships/webSettings" Target="webSettings.xml"/><Relationship Id="rId15" Type="http://schemas.openxmlformats.org/officeDocument/2006/relationships/hyperlink" Target="mailto:support@cd.qinetiq.com" TargetMode="External"/><Relationship Id="rId10" Type="http://schemas.openxmlformats.org/officeDocument/2006/relationships/hyperlink" Target="http://links.govdelivery.com:80/track?type=click&amp;enid=ZWFzPTEmbXNpZD0mYXVpZD0mbWFpbGluZ2lkPTIwMTYwMjI2LjU1NzM0ODYxJm1lc3NhZ2VpZD1NREItUFJELUJVTC0yMDE2MDIyNi41NTczNDg2MSZkYXRhYmFzZWlkPTEwMDEmc2VyaWFsPTE2ODE3NTUxJmVtYWlsaWQ9bWlsaWNhLmtpdHNvbkBjZXdhbGVzLm9yZy51ayZ1c2VyaWQ9bWlsaWNhLmtpdHNvbkBjZXdhbGVzLm9yZy51ayZ0YXJnZXRpZD0mZmw9Jm12aWQ9JmV4dHJhPSYmJg==&amp;&amp;&amp;101&amp;&amp;&amp;http://www.basware.com/eTrading-Wales-Awareness-Webinar-for-Supplier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links.govdelivery.com:80/track?type=click&amp;enid=ZWFzPTEmbXNpZD0mYXVpZD0mbWFpbGluZ2lkPTIwMTYwMjI2LjU1NzM0ODYxJm1lc3NhZ2VpZD1NREItUFJELUJVTC0yMDE2MDIyNi41NTczNDg2MSZkYXRhYmFzZWlkPTEwMDEmc2VyaWFsPTE2ODE3NTUxJmVtYWlsaWQ9bWlsaWNhLmtpdHNvbkBjZXdhbGVzLm9yZy51ayZ1c2VyaWQ9bWlsaWNhLmtpdHNvbkBjZXdhbGVzLm9yZy51ayZ0YXJnZXRpZD0mZmw9Jm12aWQ9JmV4dHJhPSYmJg==&amp;&amp;&amp;102&amp;&amp;&amp;http://gov.wales/docs/GovDelivery/ValueWales/award-615-release-not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1188</Words>
  <Characters>6774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7947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McCarthy</dc:creator>
  <cp:lastModifiedBy>Amanda McCarthy</cp:lastModifiedBy>
  <cp:revision>1</cp:revision>
  <dcterms:created xsi:type="dcterms:W3CDTF">2016-03-11T11:32:00Z</dcterms:created>
  <dcterms:modified xsi:type="dcterms:W3CDTF">2016-03-11T11:33:00Z</dcterms:modified>
</cp:coreProperties>
</file>